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00D47" w:rsidRDefault="00684EF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Visual Light Communication (VLC)</w:t>
      </w:r>
    </w:p>
    <w:p w14:paraId="00000002" w14:textId="77777777" w:rsidR="00800D47" w:rsidRDefault="00800D47">
      <w:pPr>
        <w:rPr>
          <w:rFonts w:ascii="Times New Roman" w:eastAsia="Times New Roman" w:hAnsi="Times New Roman" w:cs="Times New Roman"/>
          <w:b/>
          <w:sz w:val="32"/>
          <w:szCs w:val="32"/>
        </w:rPr>
      </w:pPr>
    </w:p>
    <w:p w14:paraId="00000003" w14:textId="77777777" w:rsidR="00800D47" w:rsidRDefault="00684EFA">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Team Members:</w:t>
      </w:r>
      <w:r>
        <w:rPr>
          <w:rFonts w:ascii="Times New Roman" w:eastAsia="Times New Roman" w:hAnsi="Times New Roman" w:cs="Times New Roman"/>
          <w:sz w:val="24"/>
          <w:szCs w:val="24"/>
        </w:rPr>
        <w:t xml:space="preserve"> Matt Martinico, Sean Foley, Ben </w:t>
      </w:r>
      <w:proofErr w:type="spellStart"/>
      <w:r>
        <w:rPr>
          <w:rFonts w:ascii="Times New Roman" w:eastAsia="Times New Roman" w:hAnsi="Times New Roman" w:cs="Times New Roman"/>
          <w:sz w:val="24"/>
          <w:szCs w:val="24"/>
        </w:rPr>
        <w:t>Hadra</w:t>
      </w:r>
      <w:proofErr w:type="spellEnd"/>
      <w:r>
        <w:rPr>
          <w:rFonts w:ascii="Times New Roman" w:eastAsia="Times New Roman" w:hAnsi="Times New Roman" w:cs="Times New Roman"/>
          <w:sz w:val="24"/>
          <w:szCs w:val="24"/>
        </w:rPr>
        <w:t xml:space="preserve">, Joseph Mulhern, Bhumika </w:t>
      </w:r>
      <w:proofErr w:type="spellStart"/>
      <w:r>
        <w:rPr>
          <w:rFonts w:ascii="Times New Roman" w:eastAsia="Times New Roman" w:hAnsi="Times New Roman" w:cs="Times New Roman"/>
          <w:sz w:val="24"/>
          <w:szCs w:val="24"/>
        </w:rPr>
        <w:t>Sood</w:t>
      </w:r>
      <w:proofErr w:type="spellEnd"/>
      <w:r>
        <w:rPr>
          <w:rFonts w:ascii="Times New Roman" w:eastAsia="Times New Roman" w:hAnsi="Times New Roman" w:cs="Times New Roman"/>
          <w:sz w:val="24"/>
          <w:szCs w:val="24"/>
        </w:rPr>
        <w:t xml:space="preserve">,   </w:t>
      </w:r>
    </w:p>
    <w:p w14:paraId="00000004" w14:textId="77777777" w:rsidR="00800D47" w:rsidRDefault="00684EF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Jensen Rosemond</w:t>
      </w:r>
    </w:p>
    <w:p w14:paraId="00000005" w14:textId="77777777" w:rsidR="00800D47" w:rsidRDefault="00800D47">
      <w:pPr>
        <w:rPr>
          <w:rFonts w:ascii="Times New Roman" w:eastAsia="Times New Roman" w:hAnsi="Times New Roman" w:cs="Times New Roman"/>
          <w:sz w:val="24"/>
          <w:szCs w:val="24"/>
        </w:rPr>
      </w:pPr>
    </w:p>
    <w:p w14:paraId="00000006" w14:textId="77777777" w:rsidR="00800D47" w:rsidRDefault="00684EFA">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Advisor:</w:t>
      </w:r>
      <w:r>
        <w:rPr>
          <w:rFonts w:ascii="Times New Roman" w:eastAsia="Times New Roman" w:hAnsi="Times New Roman" w:cs="Times New Roman"/>
          <w:sz w:val="24"/>
          <w:szCs w:val="24"/>
        </w:rPr>
        <w:t xml:space="preserve"> Charles </w:t>
      </w:r>
      <w:proofErr w:type="spellStart"/>
      <w:r>
        <w:rPr>
          <w:rFonts w:ascii="Times New Roman" w:eastAsia="Times New Roman" w:hAnsi="Times New Roman" w:cs="Times New Roman"/>
          <w:sz w:val="24"/>
          <w:szCs w:val="24"/>
        </w:rPr>
        <w:t>Dimarzio</w:t>
      </w:r>
      <w:proofErr w:type="spellEnd"/>
    </w:p>
    <w:p w14:paraId="00000007" w14:textId="77777777" w:rsidR="00800D47" w:rsidRDefault="00800D47">
      <w:pPr>
        <w:rPr>
          <w:rFonts w:ascii="Times New Roman" w:eastAsia="Times New Roman" w:hAnsi="Times New Roman" w:cs="Times New Roman"/>
          <w:sz w:val="24"/>
          <w:szCs w:val="24"/>
        </w:rPr>
      </w:pPr>
    </w:p>
    <w:p w14:paraId="00000008" w14:textId="77777777" w:rsidR="00800D47" w:rsidRDefault="00684EFA">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Abstract</w:t>
      </w:r>
    </w:p>
    <w:p w14:paraId="00000009" w14:textId="77777777" w:rsidR="00800D47" w:rsidRDefault="00800D47">
      <w:pPr>
        <w:jc w:val="center"/>
        <w:rPr>
          <w:rFonts w:ascii="Times New Roman" w:eastAsia="Times New Roman" w:hAnsi="Times New Roman" w:cs="Times New Roman"/>
          <w:b/>
          <w:sz w:val="24"/>
          <w:szCs w:val="24"/>
          <w:u w:val="single"/>
        </w:rPr>
      </w:pPr>
    </w:p>
    <w:p w14:paraId="0000000A" w14:textId="77777777" w:rsidR="00800D47" w:rsidRDefault="00684EF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Visual Light Communication (VLC) team has designed and built a system for light communication between cars.  Our solution can easily be incorporated into both the headlights and taillights of any car that uses LEDs. This type of line of sight communica</w:t>
      </w:r>
      <w:r>
        <w:rPr>
          <w:rFonts w:ascii="Times New Roman" w:eastAsia="Times New Roman" w:hAnsi="Times New Roman" w:cs="Times New Roman"/>
          <w:sz w:val="24"/>
          <w:szCs w:val="24"/>
        </w:rPr>
        <w:t>tion between vehicles can be used to provide drivers and vehicle computer systems with information that can increase their spatial awareness and therefore increase driver safety.  It also can change the way autonomous vehicles operate. With this type of co</w:t>
      </w:r>
      <w:r>
        <w:rPr>
          <w:rFonts w:ascii="Times New Roman" w:eastAsia="Times New Roman" w:hAnsi="Times New Roman" w:cs="Times New Roman"/>
          <w:sz w:val="24"/>
          <w:szCs w:val="24"/>
        </w:rPr>
        <w:t xml:space="preserve">mmunication autonomous vehicles of different brands and manufacturers would be able to “talk” instead of relying solely on individual sensors to get from point A to point B. </w:t>
      </w:r>
    </w:p>
    <w:p w14:paraId="0000000B" w14:textId="77777777" w:rsidR="00800D47" w:rsidRDefault="00800D47">
      <w:pPr>
        <w:rPr>
          <w:rFonts w:ascii="Times New Roman" w:eastAsia="Times New Roman" w:hAnsi="Times New Roman" w:cs="Times New Roman"/>
          <w:b/>
          <w:sz w:val="24"/>
          <w:szCs w:val="24"/>
        </w:rPr>
      </w:pPr>
    </w:p>
    <w:p w14:paraId="0000000C" w14:textId="1FA3C34F" w:rsidR="00800D47" w:rsidRDefault="00684EFA">
      <w:pPr>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operate, Visual Light Communication (VLC) requires 3 main components</w:t>
      </w:r>
      <w:r>
        <w:rPr>
          <w:rFonts w:ascii="Times New Roman" w:eastAsia="Times New Roman" w:hAnsi="Times New Roman" w:cs="Times New Roman"/>
          <w:sz w:val="24"/>
          <w:szCs w:val="24"/>
        </w:rPr>
        <w:t>. First is specific C code for both sending and receiving messages. On the transmit side, this code will enable cars to Manchester encode messages from their on-board</w:t>
      </w:r>
      <w:r>
        <w:rPr>
          <w:rFonts w:ascii="Times New Roman" w:eastAsia="Times New Roman" w:hAnsi="Times New Roman" w:cs="Times New Roman"/>
          <w:sz w:val="24"/>
          <w:szCs w:val="24"/>
        </w:rPr>
        <w:t xml:space="preserve"> diagnostic (OBD) computer and then create packets to be sent through the headlights. On t</w:t>
      </w:r>
      <w:r>
        <w:rPr>
          <w:rFonts w:ascii="Times New Roman" w:eastAsia="Times New Roman" w:hAnsi="Times New Roman" w:cs="Times New Roman"/>
          <w:sz w:val="24"/>
          <w:szCs w:val="24"/>
        </w:rPr>
        <w:t>he receive side this code deconstructs packets to obtain the sent information and then displays this information to the driver through the on-board</w:t>
      </w:r>
      <w:r>
        <w:rPr>
          <w:rFonts w:ascii="Times New Roman" w:eastAsia="Times New Roman" w:hAnsi="Times New Roman" w:cs="Times New Roman"/>
          <w:sz w:val="24"/>
          <w:szCs w:val="24"/>
        </w:rPr>
        <w:t xml:space="preserve"> infotainment system or feeds directly into the vehicles safety systems. The second component is the transmit</w:t>
      </w:r>
      <w:r>
        <w:rPr>
          <w:rFonts w:ascii="Times New Roman" w:eastAsia="Times New Roman" w:hAnsi="Times New Roman" w:cs="Times New Roman"/>
          <w:sz w:val="24"/>
          <w:szCs w:val="24"/>
        </w:rPr>
        <w:t xml:space="preserve"> circuit. This circuit needs to consist of a controller connected to the LEDs of the headlights. This circuit will be responsible for modulation of the LEDs to match the Manchester</w:t>
      </w:r>
      <w:r>
        <w:rPr>
          <w:rFonts w:ascii="Times New Roman" w:eastAsia="Times New Roman" w:hAnsi="Times New Roman" w:cs="Times New Roman"/>
          <w:sz w:val="24"/>
          <w:szCs w:val="24"/>
        </w:rPr>
        <w:t xml:space="preserve"> encoded message. Finally, the receive circuit will consist of a photodiode </w:t>
      </w:r>
      <w:r>
        <w:rPr>
          <w:rFonts w:ascii="Times New Roman" w:eastAsia="Times New Roman" w:hAnsi="Times New Roman" w:cs="Times New Roman"/>
          <w:sz w:val="24"/>
          <w:szCs w:val="24"/>
        </w:rPr>
        <w:t>that is able to receive the packets based on the light modulations. Manchester encoding played a pivotal role in our messaging capabilities. This type of encoding allowed us to send messages at always 50 % duty cycle. This concept is what enabled us to alw</w:t>
      </w:r>
      <w:r>
        <w:rPr>
          <w:rFonts w:ascii="Times New Roman" w:eastAsia="Times New Roman" w:hAnsi="Times New Roman" w:cs="Times New Roman"/>
          <w:sz w:val="24"/>
          <w:szCs w:val="24"/>
        </w:rPr>
        <w:t xml:space="preserve">ays have the headlight always modulating and send messages without the human eye being able to notice the changes. </w:t>
      </w:r>
    </w:p>
    <w:p w14:paraId="0000000D" w14:textId="77777777" w:rsidR="00800D47" w:rsidRDefault="00800D47">
      <w:pPr>
        <w:rPr>
          <w:rFonts w:ascii="Times New Roman" w:eastAsia="Times New Roman" w:hAnsi="Times New Roman" w:cs="Times New Roman"/>
          <w:sz w:val="24"/>
          <w:szCs w:val="24"/>
        </w:rPr>
      </w:pPr>
    </w:p>
    <w:p w14:paraId="0000000E" w14:textId="469D6E07" w:rsidR="00800D47" w:rsidRDefault="00684EFA">
      <w:r>
        <w:rPr>
          <w:rFonts w:ascii="Times New Roman" w:eastAsia="Times New Roman" w:hAnsi="Times New Roman" w:cs="Times New Roman"/>
          <w:sz w:val="24"/>
          <w:szCs w:val="24"/>
        </w:rPr>
        <w:t>For testing and validation,</w:t>
      </w:r>
      <w:r>
        <w:rPr>
          <w:rFonts w:ascii="Times New Roman" w:eastAsia="Times New Roman" w:hAnsi="Times New Roman" w:cs="Times New Roman"/>
          <w:sz w:val="24"/>
          <w:szCs w:val="24"/>
        </w:rPr>
        <w:t xml:space="preserve"> we built a full send and receive system with a model headlight. We made sure to make the circuits as compact as </w:t>
      </w:r>
      <w:r>
        <w:rPr>
          <w:rFonts w:ascii="Times New Roman" w:eastAsia="Times New Roman" w:hAnsi="Times New Roman" w:cs="Times New Roman"/>
          <w:sz w:val="24"/>
          <w:szCs w:val="24"/>
        </w:rPr>
        <w:t>possible. This allowed for easy transport indoors and outdoors and allowed us to bring the system into vehicles for real world testing. Specifically,</w:t>
      </w:r>
      <w:r>
        <w:rPr>
          <w:rFonts w:ascii="Times New Roman" w:eastAsia="Times New Roman" w:hAnsi="Times New Roman" w:cs="Times New Roman"/>
          <w:sz w:val="24"/>
          <w:szCs w:val="24"/>
        </w:rPr>
        <w:t xml:space="preserve"> we visited Draper Laboratories to test on their Lincoln car. Using this vehicle gave us a concrete way to e</w:t>
      </w:r>
      <w:r>
        <w:rPr>
          <w:rFonts w:ascii="Times New Roman" w:eastAsia="Times New Roman" w:hAnsi="Times New Roman" w:cs="Times New Roman"/>
          <w:sz w:val="24"/>
          <w:szCs w:val="24"/>
        </w:rPr>
        <w:t xml:space="preserve">nsure we were receiving correct data from the </w:t>
      </w:r>
      <w:bookmarkStart w:id="0" w:name="_GoBack"/>
      <w:bookmarkEnd w:id="0"/>
      <w:r>
        <w:rPr>
          <w:rFonts w:ascii="Times New Roman" w:eastAsia="Times New Roman" w:hAnsi="Times New Roman" w:cs="Times New Roman"/>
          <w:sz w:val="24"/>
          <w:szCs w:val="24"/>
        </w:rPr>
        <w:t>on-board</w:t>
      </w:r>
      <w:r>
        <w:rPr>
          <w:rFonts w:ascii="Times New Roman" w:eastAsia="Times New Roman" w:hAnsi="Times New Roman" w:cs="Times New Roman"/>
          <w:sz w:val="24"/>
          <w:szCs w:val="24"/>
        </w:rPr>
        <w:t xml:space="preserve"> diagnostic (OBD) computer. Another important aspect of testing was weather conditions. We wanted to ensure that regardless of whether it was rainy cloudy or sunny, we would still be able to send messag</w:t>
      </w:r>
      <w:r>
        <w:rPr>
          <w:rFonts w:ascii="Times New Roman" w:eastAsia="Times New Roman" w:hAnsi="Times New Roman" w:cs="Times New Roman"/>
          <w:sz w:val="24"/>
          <w:szCs w:val="24"/>
        </w:rPr>
        <w:t xml:space="preserve">es. </w:t>
      </w:r>
    </w:p>
    <w:sectPr w:rsidR="00800D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D47"/>
    <w:rsid w:val="00684EFA"/>
    <w:rsid w:val="0080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6F329EC-0CDC-B840-9202-C62D5305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 Martinico</cp:lastModifiedBy>
  <cp:revision>2</cp:revision>
  <dcterms:created xsi:type="dcterms:W3CDTF">2019-11-25T18:27:00Z</dcterms:created>
  <dcterms:modified xsi:type="dcterms:W3CDTF">2019-11-25T18:27:00Z</dcterms:modified>
</cp:coreProperties>
</file>